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C290" w14:textId="3568997F" w:rsidR="00AF3A13" w:rsidRPr="007B4F7C" w:rsidRDefault="00E13493" w:rsidP="007B4F7C">
      <w:pPr>
        <w:pStyle w:val="Subtitl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</w:t>
      </w:r>
      <w:r w:rsidR="00AF3A13" w:rsidRPr="007B4F7C">
        <w:rPr>
          <w:rFonts w:ascii="Times New Roman" w:hAnsi="Times New Roman" w:cs="Times New Roman"/>
          <w:b/>
          <w:sz w:val="24"/>
          <w:szCs w:val="24"/>
        </w:rPr>
        <w:t xml:space="preserve"> MEETING NOTICE</w:t>
      </w:r>
    </w:p>
    <w:p w14:paraId="4D3EA847" w14:textId="46208B45" w:rsidR="00E13493" w:rsidRPr="00E13493" w:rsidRDefault="00AF3A13" w:rsidP="00E13493">
      <w:pPr>
        <w:pStyle w:val="NoSpacing"/>
        <w:tabs>
          <w:tab w:val="left" w:pos="630"/>
        </w:tabs>
        <w:ind w:right="180"/>
        <w:rPr>
          <w:rFonts w:ascii="Times New Roman" w:hAnsi="Times New Roman" w:cs="Times New Roman"/>
          <w:b/>
        </w:rPr>
      </w:pPr>
      <w:r w:rsidRPr="005869A5">
        <w:rPr>
          <w:rFonts w:ascii="Times New Roman" w:hAnsi="Times New Roman" w:cs="Times New Roman"/>
        </w:rPr>
        <w:t xml:space="preserve">The </w:t>
      </w:r>
      <w:r w:rsidR="006B40C6">
        <w:rPr>
          <w:rFonts w:ascii="Times New Roman" w:hAnsi="Times New Roman" w:cs="Times New Roman"/>
        </w:rPr>
        <w:t>Regular</w:t>
      </w:r>
      <w:r w:rsidR="00082710" w:rsidRPr="005869A5">
        <w:rPr>
          <w:rFonts w:ascii="Times New Roman" w:hAnsi="Times New Roman" w:cs="Times New Roman"/>
        </w:rPr>
        <w:t xml:space="preserve"> </w:t>
      </w:r>
      <w:r w:rsidRPr="005869A5">
        <w:rPr>
          <w:rFonts w:ascii="Times New Roman" w:hAnsi="Times New Roman" w:cs="Times New Roman"/>
        </w:rPr>
        <w:t>Meeting of</w:t>
      </w:r>
      <w:r w:rsidR="0041555A" w:rsidRPr="005869A5">
        <w:rPr>
          <w:rFonts w:ascii="Times New Roman" w:hAnsi="Times New Roman" w:cs="Times New Roman"/>
        </w:rPr>
        <w:t xml:space="preserve"> the City of Stamford, Economic D</w:t>
      </w:r>
      <w:r w:rsidRPr="005869A5">
        <w:rPr>
          <w:rFonts w:ascii="Times New Roman" w:hAnsi="Times New Roman" w:cs="Times New Roman"/>
        </w:rPr>
        <w:t xml:space="preserve">evelopment Commission, </w:t>
      </w:r>
      <w:r w:rsidR="006A0132" w:rsidRPr="005869A5">
        <w:rPr>
          <w:rFonts w:ascii="Times New Roman" w:hAnsi="Times New Roman" w:cs="Times New Roman"/>
        </w:rPr>
        <w:t xml:space="preserve">will be held via </w:t>
      </w:r>
      <w:r w:rsidR="007B4F7C">
        <w:rPr>
          <w:rFonts w:ascii="Times New Roman" w:hAnsi="Times New Roman" w:cs="Times New Roman"/>
        </w:rPr>
        <w:t xml:space="preserve">zoom/conference call.  </w:t>
      </w:r>
      <w:r w:rsidR="00AB2A38" w:rsidRPr="005869A5">
        <w:rPr>
          <w:rFonts w:ascii="Times New Roman" w:hAnsi="Times New Roman" w:cs="Times New Roman"/>
          <w:b/>
        </w:rPr>
        <w:t>The m</w:t>
      </w:r>
      <w:r w:rsidR="00EE2534">
        <w:rPr>
          <w:rFonts w:ascii="Times New Roman" w:hAnsi="Times New Roman" w:cs="Times New Roman"/>
          <w:b/>
        </w:rPr>
        <w:t xml:space="preserve">eeting will take place on the </w:t>
      </w:r>
      <w:r w:rsidR="00386A55">
        <w:rPr>
          <w:rFonts w:ascii="Times New Roman" w:hAnsi="Times New Roman" w:cs="Times New Roman"/>
          <w:b/>
        </w:rPr>
        <w:t>June 8th</w:t>
      </w:r>
      <w:r w:rsidR="00F71977">
        <w:rPr>
          <w:rFonts w:ascii="Times New Roman" w:hAnsi="Times New Roman" w:cs="Times New Roman"/>
          <w:b/>
        </w:rPr>
        <w:t xml:space="preserve">, </w:t>
      </w:r>
      <w:r w:rsidR="00F71977" w:rsidRPr="005869A5">
        <w:rPr>
          <w:rFonts w:ascii="Times New Roman" w:hAnsi="Times New Roman" w:cs="Times New Roman"/>
          <w:b/>
        </w:rPr>
        <w:t>at</w:t>
      </w:r>
      <w:r w:rsidR="0041555A" w:rsidRPr="005869A5">
        <w:rPr>
          <w:rFonts w:ascii="Times New Roman" w:hAnsi="Times New Roman" w:cs="Times New Roman"/>
          <w:b/>
          <w:i/>
        </w:rPr>
        <w:t xml:space="preserve"> </w:t>
      </w:r>
      <w:r w:rsidR="00EC0771">
        <w:rPr>
          <w:rFonts w:ascii="Times New Roman" w:hAnsi="Times New Roman" w:cs="Times New Roman"/>
          <w:b/>
        </w:rPr>
        <w:t>4</w:t>
      </w:r>
      <w:r w:rsidR="001E43F0" w:rsidRPr="005869A5">
        <w:rPr>
          <w:rFonts w:ascii="Times New Roman" w:hAnsi="Times New Roman" w:cs="Times New Roman"/>
          <w:b/>
        </w:rPr>
        <w:t>:0</w:t>
      </w:r>
      <w:r w:rsidR="00090A1A" w:rsidRPr="005869A5">
        <w:rPr>
          <w:rFonts w:ascii="Times New Roman" w:hAnsi="Times New Roman" w:cs="Times New Roman"/>
          <w:b/>
        </w:rPr>
        <w:t>0</w:t>
      </w:r>
      <w:r w:rsidRPr="005869A5">
        <w:rPr>
          <w:rFonts w:ascii="Times New Roman" w:hAnsi="Times New Roman" w:cs="Times New Roman"/>
          <w:b/>
        </w:rPr>
        <w:t>PM.</w:t>
      </w:r>
    </w:p>
    <w:p w14:paraId="0B587C83" w14:textId="77777777" w:rsidR="00E13493" w:rsidRPr="00E13493" w:rsidRDefault="00E13493" w:rsidP="00E13493">
      <w:pPr>
        <w:pStyle w:val="NoSpacing"/>
        <w:tabs>
          <w:tab w:val="left" w:pos="630"/>
        </w:tabs>
        <w:ind w:right="180"/>
        <w:rPr>
          <w:rFonts w:ascii="Times New Roman" w:hAnsi="Times New Roman" w:cs="Times New Roman"/>
          <w:b/>
        </w:rPr>
      </w:pPr>
    </w:p>
    <w:p w14:paraId="5CAD5A52" w14:textId="77777777" w:rsidR="00E13493" w:rsidRPr="00E13493" w:rsidRDefault="00E13493" w:rsidP="00E13493">
      <w:pPr>
        <w:pStyle w:val="NoSpacing"/>
        <w:tabs>
          <w:tab w:val="left" w:pos="630"/>
        </w:tabs>
        <w:ind w:right="180"/>
        <w:rPr>
          <w:rFonts w:ascii="Times New Roman" w:hAnsi="Times New Roman" w:cs="Times New Roman"/>
          <w:b/>
        </w:rPr>
      </w:pPr>
      <w:r w:rsidRPr="00E13493">
        <w:rPr>
          <w:rFonts w:ascii="Times New Roman" w:hAnsi="Times New Roman" w:cs="Times New Roman"/>
          <w:b/>
        </w:rPr>
        <w:t>Join Zoom Meeting</w:t>
      </w:r>
    </w:p>
    <w:p w14:paraId="016EE67E" w14:textId="77777777" w:rsidR="00E13493" w:rsidRPr="00E13493" w:rsidRDefault="00E13493" w:rsidP="00E13493">
      <w:pPr>
        <w:pStyle w:val="NoSpacing"/>
        <w:tabs>
          <w:tab w:val="left" w:pos="630"/>
        </w:tabs>
        <w:ind w:right="180"/>
        <w:rPr>
          <w:rFonts w:ascii="Times New Roman" w:hAnsi="Times New Roman" w:cs="Times New Roman"/>
          <w:b/>
        </w:rPr>
      </w:pPr>
      <w:r w:rsidRPr="00E13493">
        <w:rPr>
          <w:rFonts w:ascii="Times New Roman" w:hAnsi="Times New Roman" w:cs="Times New Roman"/>
          <w:b/>
        </w:rPr>
        <w:t>https://us02web.zoom.us/j/81273270299</w:t>
      </w:r>
    </w:p>
    <w:p w14:paraId="168D1611" w14:textId="77777777" w:rsidR="00E13493" w:rsidRPr="00E13493" w:rsidRDefault="00E13493" w:rsidP="00E13493">
      <w:pPr>
        <w:pStyle w:val="NoSpacing"/>
        <w:tabs>
          <w:tab w:val="left" w:pos="630"/>
        </w:tabs>
        <w:ind w:right="180"/>
        <w:rPr>
          <w:rFonts w:ascii="Times New Roman" w:hAnsi="Times New Roman" w:cs="Times New Roman"/>
          <w:b/>
        </w:rPr>
      </w:pPr>
    </w:p>
    <w:p w14:paraId="3D9436AF" w14:textId="77777777" w:rsidR="00E13493" w:rsidRPr="00E13493" w:rsidRDefault="00E13493" w:rsidP="00E13493">
      <w:pPr>
        <w:pStyle w:val="NoSpacing"/>
        <w:tabs>
          <w:tab w:val="left" w:pos="630"/>
        </w:tabs>
        <w:ind w:right="180"/>
        <w:rPr>
          <w:rFonts w:ascii="Times New Roman" w:hAnsi="Times New Roman" w:cs="Times New Roman"/>
          <w:b/>
        </w:rPr>
      </w:pPr>
      <w:r w:rsidRPr="00E13493">
        <w:rPr>
          <w:rFonts w:ascii="Times New Roman" w:hAnsi="Times New Roman" w:cs="Times New Roman"/>
          <w:b/>
        </w:rPr>
        <w:t>Meeting ID: 812 7327 0299</w:t>
      </w:r>
    </w:p>
    <w:p w14:paraId="7A02B8DE" w14:textId="77777777" w:rsidR="00E13493" w:rsidRPr="00E13493" w:rsidRDefault="00E13493" w:rsidP="00E13493">
      <w:pPr>
        <w:pStyle w:val="NoSpacing"/>
        <w:tabs>
          <w:tab w:val="left" w:pos="630"/>
        </w:tabs>
        <w:ind w:right="180"/>
        <w:rPr>
          <w:rFonts w:ascii="Times New Roman" w:hAnsi="Times New Roman" w:cs="Times New Roman"/>
          <w:b/>
        </w:rPr>
      </w:pPr>
    </w:p>
    <w:p w14:paraId="6B62B328" w14:textId="77777777" w:rsidR="00E13493" w:rsidRPr="00E13493" w:rsidRDefault="00E13493" w:rsidP="00E13493">
      <w:pPr>
        <w:pStyle w:val="NoSpacing"/>
        <w:tabs>
          <w:tab w:val="left" w:pos="630"/>
        </w:tabs>
        <w:ind w:right="180"/>
        <w:rPr>
          <w:rFonts w:ascii="Times New Roman" w:hAnsi="Times New Roman" w:cs="Times New Roman"/>
          <w:b/>
        </w:rPr>
      </w:pPr>
    </w:p>
    <w:p w14:paraId="447FE3CB" w14:textId="77777777" w:rsidR="00E13493" w:rsidRPr="00E13493" w:rsidRDefault="00E13493" w:rsidP="00E13493">
      <w:pPr>
        <w:pStyle w:val="NoSpacing"/>
        <w:tabs>
          <w:tab w:val="left" w:pos="630"/>
        </w:tabs>
        <w:ind w:right="180"/>
        <w:rPr>
          <w:rFonts w:ascii="Times New Roman" w:hAnsi="Times New Roman" w:cs="Times New Roman"/>
          <w:b/>
        </w:rPr>
      </w:pPr>
      <w:r w:rsidRPr="00E13493">
        <w:rPr>
          <w:rFonts w:ascii="Times New Roman" w:hAnsi="Times New Roman" w:cs="Times New Roman"/>
          <w:b/>
        </w:rPr>
        <w:t>One tap mobile</w:t>
      </w:r>
    </w:p>
    <w:p w14:paraId="7952A9B3" w14:textId="77777777" w:rsidR="00E13493" w:rsidRPr="00E13493" w:rsidRDefault="00E13493" w:rsidP="00E13493">
      <w:pPr>
        <w:pStyle w:val="NoSpacing"/>
        <w:tabs>
          <w:tab w:val="left" w:pos="630"/>
        </w:tabs>
        <w:ind w:right="180"/>
        <w:rPr>
          <w:rFonts w:ascii="Times New Roman" w:hAnsi="Times New Roman" w:cs="Times New Roman"/>
          <w:b/>
        </w:rPr>
      </w:pPr>
      <w:r w:rsidRPr="00E13493">
        <w:rPr>
          <w:rFonts w:ascii="Times New Roman" w:hAnsi="Times New Roman" w:cs="Times New Roman"/>
          <w:b/>
        </w:rPr>
        <w:t>+13052241968,,81273270299# US</w:t>
      </w:r>
    </w:p>
    <w:p w14:paraId="734538C0" w14:textId="77777777" w:rsidR="00E13493" w:rsidRPr="00E13493" w:rsidRDefault="00E13493" w:rsidP="00E13493">
      <w:pPr>
        <w:pStyle w:val="NoSpacing"/>
        <w:tabs>
          <w:tab w:val="left" w:pos="630"/>
        </w:tabs>
        <w:ind w:right="180"/>
        <w:rPr>
          <w:rFonts w:ascii="Times New Roman" w:hAnsi="Times New Roman" w:cs="Times New Roman"/>
          <w:b/>
        </w:rPr>
      </w:pPr>
      <w:r w:rsidRPr="00E13493">
        <w:rPr>
          <w:rFonts w:ascii="Times New Roman" w:hAnsi="Times New Roman" w:cs="Times New Roman"/>
          <w:b/>
        </w:rPr>
        <w:t>+13092053325,,81273270299# US</w:t>
      </w:r>
    </w:p>
    <w:p w14:paraId="3ABC51D3" w14:textId="77777777" w:rsidR="00E13493" w:rsidRPr="00E13493" w:rsidRDefault="00E13493" w:rsidP="00E13493">
      <w:pPr>
        <w:pStyle w:val="NoSpacing"/>
        <w:tabs>
          <w:tab w:val="left" w:pos="630"/>
        </w:tabs>
        <w:ind w:right="180"/>
        <w:rPr>
          <w:rFonts w:ascii="Times New Roman" w:hAnsi="Times New Roman" w:cs="Times New Roman"/>
          <w:b/>
        </w:rPr>
      </w:pPr>
    </w:p>
    <w:p w14:paraId="659BE1BE" w14:textId="77777777" w:rsidR="00E13493" w:rsidRPr="00E13493" w:rsidRDefault="00E13493" w:rsidP="00E13493">
      <w:pPr>
        <w:pStyle w:val="NoSpacing"/>
        <w:tabs>
          <w:tab w:val="left" w:pos="630"/>
        </w:tabs>
        <w:ind w:right="180"/>
        <w:rPr>
          <w:rFonts w:ascii="Times New Roman" w:hAnsi="Times New Roman" w:cs="Times New Roman"/>
          <w:b/>
        </w:rPr>
      </w:pPr>
      <w:r w:rsidRPr="00E13493">
        <w:rPr>
          <w:rFonts w:ascii="Times New Roman" w:hAnsi="Times New Roman" w:cs="Times New Roman"/>
          <w:b/>
        </w:rPr>
        <w:t>Dial by your location</w:t>
      </w:r>
    </w:p>
    <w:p w14:paraId="28302AEA" w14:textId="698BC1E3" w:rsidR="00E13493" w:rsidRPr="00E13493" w:rsidRDefault="00E13493" w:rsidP="00E13493">
      <w:pPr>
        <w:pStyle w:val="NoSpacing"/>
        <w:tabs>
          <w:tab w:val="left" w:pos="630"/>
        </w:tabs>
        <w:ind w:right="180"/>
        <w:rPr>
          <w:rFonts w:ascii="Times New Roman" w:hAnsi="Times New Roman" w:cs="Times New Roman"/>
          <w:b/>
        </w:rPr>
      </w:pPr>
      <w:r w:rsidRPr="00E13493">
        <w:rPr>
          <w:rFonts w:ascii="Times New Roman" w:hAnsi="Times New Roman" w:cs="Times New Roman"/>
          <w:b/>
        </w:rPr>
        <w:t xml:space="preserve"> +1 305 224 1968 US</w:t>
      </w:r>
    </w:p>
    <w:p w14:paraId="41464C1E" w14:textId="7D7B37C9" w:rsidR="00E13493" w:rsidRPr="00E13493" w:rsidRDefault="00E13493" w:rsidP="00E13493">
      <w:pPr>
        <w:pStyle w:val="NoSpacing"/>
        <w:tabs>
          <w:tab w:val="left" w:pos="630"/>
        </w:tabs>
        <w:ind w:right="180"/>
        <w:rPr>
          <w:rFonts w:ascii="Times New Roman" w:hAnsi="Times New Roman" w:cs="Times New Roman"/>
          <w:b/>
        </w:rPr>
      </w:pPr>
      <w:r w:rsidRPr="00E13493">
        <w:rPr>
          <w:rFonts w:ascii="Times New Roman" w:hAnsi="Times New Roman" w:cs="Times New Roman"/>
          <w:b/>
        </w:rPr>
        <w:t>+1 646 558 8656 US (New York)</w:t>
      </w:r>
    </w:p>
    <w:p w14:paraId="0DB65703" w14:textId="77777777" w:rsidR="00E13493" w:rsidRPr="00E13493" w:rsidRDefault="00E13493" w:rsidP="00E13493">
      <w:pPr>
        <w:pStyle w:val="NoSpacing"/>
        <w:tabs>
          <w:tab w:val="left" w:pos="630"/>
        </w:tabs>
        <w:ind w:right="180"/>
        <w:rPr>
          <w:rFonts w:ascii="Times New Roman" w:hAnsi="Times New Roman" w:cs="Times New Roman"/>
          <w:b/>
        </w:rPr>
      </w:pPr>
    </w:p>
    <w:p w14:paraId="2734D054" w14:textId="77777777" w:rsidR="00E13493" w:rsidRPr="00E13493" w:rsidRDefault="00E13493" w:rsidP="00E13493">
      <w:pPr>
        <w:pStyle w:val="NoSpacing"/>
        <w:tabs>
          <w:tab w:val="left" w:pos="630"/>
        </w:tabs>
        <w:ind w:right="180"/>
        <w:rPr>
          <w:rFonts w:ascii="Times New Roman" w:hAnsi="Times New Roman" w:cs="Times New Roman"/>
          <w:b/>
        </w:rPr>
      </w:pPr>
      <w:r w:rsidRPr="00E13493">
        <w:rPr>
          <w:rFonts w:ascii="Times New Roman" w:hAnsi="Times New Roman" w:cs="Times New Roman"/>
          <w:b/>
        </w:rPr>
        <w:t>Meeting ID: 812 7327 0299</w:t>
      </w:r>
    </w:p>
    <w:p w14:paraId="3028EFDF" w14:textId="77777777" w:rsidR="00E13493" w:rsidRPr="00E13493" w:rsidRDefault="00E13493" w:rsidP="00E13493">
      <w:pPr>
        <w:pStyle w:val="NoSpacing"/>
        <w:tabs>
          <w:tab w:val="left" w:pos="630"/>
        </w:tabs>
        <w:ind w:right="180"/>
        <w:rPr>
          <w:rFonts w:ascii="Times New Roman" w:hAnsi="Times New Roman" w:cs="Times New Roman"/>
          <w:b/>
        </w:rPr>
      </w:pPr>
    </w:p>
    <w:p w14:paraId="6F78D9CC" w14:textId="78AC6DAE" w:rsidR="00D055D6" w:rsidRPr="00D055D6" w:rsidRDefault="00D055D6" w:rsidP="00D055D6">
      <w:pPr>
        <w:pStyle w:val="NoSpacing"/>
        <w:tabs>
          <w:tab w:val="left" w:pos="630"/>
        </w:tabs>
        <w:ind w:right="180"/>
        <w:rPr>
          <w:rFonts w:ascii="Times New Roman" w:hAnsi="Times New Roman" w:cs="Times New Roman"/>
          <w:b/>
        </w:rPr>
      </w:pPr>
      <w:r w:rsidRPr="00D055D6">
        <w:rPr>
          <w:rFonts w:ascii="Times New Roman" w:hAnsi="Times New Roman" w:cs="Times New Roman"/>
          <w:b/>
        </w:rPr>
        <w:t xml:space="preserve">  </w:t>
      </w:r>
    </w:p>
    <w:p w14:paraId="1F59150F" w14:textId="77777777" w:rsidR="00D43C37" w:rsidRPr="00D43C37" w:rsidRDefault="00D43C37" w:rsidP="00D43C37">
      <w:pPr>
        <w:pStyle w:val="NoSpacing"/>
        <w:tabs>
          <w:tab w:val="left" w:pos="630"/>
        </w:tabs>
        <w:ind w:right="180"/>
        <w:rPr>
          <w:rFonts w:ascii="Times New Roman" w:hAnsi="Times New Roman" w:cs="Times New Roman"/>
          <w:b/>
        </w:rPr>
      </w:pPr>
    </w:p>
    <w:p w14:paraId="154ABD28" w14:textId="77777777" w:rsidR="00355B8D" w:rsidRPr="00EC0771" w:rsidRDefault="00355B8D" w:rsidP="005869A5">
      <w:pPr>
        <w:pStyle w:val="NoSpacing"/>
        <w:tabs>
          <w:tab w:val="left" w:pos="630"/>
        </w:tabs>
        <w:ind w:right="180"/>
        <w:rPr>
          <w:rFonts w:ascii="Times New Roman" w:hAnsi="Times New Roman" w:cs="Times New Roman"/>
          <w:b/>
          <w:color w:val="FF0000"/>
        </w:rPr>
      </w:pPr>
    </w:p>
    <w:p w14:paraId="6F476EDD" w14:textId="2F85E785" w:rsidR="00AF3A13" w:rsidRDefault="00B07DF8" w:rsidP="00AF3A13">
      <w:pPr>
        <w:pStyle w:val="NoSpacing"/>
        <w:ind w:left="72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Minutes</w:t>
      </w:r>
    </w:p>
    <w:p w14:paraId="22750222" w14:textId="77777777" w:rsidR="00355B8D" w:rsidRPr="00D055D6" w:rsidRDefault="00355B8D" w:rsidP="00AF3A13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C7548D" w14:textId="7DD6469B" w:rsidR="006A0132" w:rsidRPr="00D055D6" w:rsidRDefault="00AF3A13" w:rsidP="00CE7E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055D6">
        <w:rPr>
          <w:rFonts w:ascii="Times New Roman" w:hAnsi="Times New Roman" w:cs="Times New Roman"/>
          <w:b/>
          <w:sz w:val="24"/>
          <w:szCs w:val="24"/>
        </w:rPr>
        <w:t>Call to Order</w:t>
      </w:r>
      <w:r w:rsidR="00844F2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E34075C" w14:textId="77777777" w:rsidR="00BB1BE4" w:rsidRPr="00D055D6" w:rsidRDefault="00BB1BE4" w:rsidP="00BB1BE4">
      <w:pPr>
        <w:rPr>
          <w:rFonts w:ascii="Times New Roman" w:hAnsi="Times New Roman" w:cs="Times New Roman"/>
          <w:b/>
          <w:sz w:val="24"/>
          <w:szCs w:val="24"/>
        </w:rPr>
      </w:pPr>
    </w:p>
    <w:p w14:paraId="1C5F7133" w14:textId="434BC699" w:rsidR="0005794A" w:rsidRPr="008B2E41" w:rsidRDefault="00BB1BE4" w:rsidP="008B2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055D6">
        <w:rPr>
          <w:rFonts w:ascii="Times New Roman" w:hAnsi="Times New Roman" w:cs="Times New Roman"/>
          <w:b/>
          <w:sz w:val="24"/>
          <w:szCs w:val="24"/>
        </w:rPr>
        <w:t>Roll Call</w:t>
      </w:r>
      <w:r w:rsidR="00844F2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C359222" w14:textId="3A3E29CC" w:rsidR="00BB1BE4" w:rsidRPr="0005794A" w:rsidRDefault="0005794A" w:rsidP="000579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Commissioners Present: </w:t>
      </w:r>
    </w:p>
    <w:p w14:paraId="4899F03E" w14:textId="25CCBB67" w:rsidR="0005794A" w:rsidRPr="0021717E" w:rsidRDefault="0005794A" w:rsidP="000579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Staff: </w:t>
      </w:r>
    </w:p>
    <w:p w14:paraId="10538BA4" w14:textId="55292066" w:rsidR="0021717E" w:rsidRDefault="00E13493" w:rsidP="002171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Minutes </w:t>
      </w:r>
      <w:r w:rsidR="0021717E">
        <w:rPr>
          <w:rFonts w:ascii="Times New Roman" w:hAnsi="Times New Roman" w:cs="Times New Roman"/>
          <w:b/>
          <w:sz w:val="24"/>
          <w:szCs w:val="24"/>
        </w:rPr>
        <w:t xml:space="preserve">Acceptance </w:t>
      </w:r>
    </w:p>
    <w:p w14:paraId="11F8967F" w14:textId="77777777" w:rsidR="00E16364" w:rsidRPr="00D055D6" w:rsidRDefault="00E16364" w:rsidP="00E1636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F40F0EE" w14:textId="43CDCC8E" w:rsidR="009604F7" w:rsidRPr="009604F7" w:rsidRDefault="0021717E" w:rsidP="009604F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Chair Report</w:t>
      </w:r>
    </w:p>
    <w:p w14:paraId="10D2A338" w14:textId="77777777" w:rsidR="00C04AAF" w:rsidRPr="00D055D6" w:rsidRDefault="00C04AAF" w:rsidP="004E6ED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2459CAC" w14:textId="77777777" w:rsidR="00D055D6" w:rsidRDefault="00BD730D" w:rsidP="00D055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055D6">
        <w:rPr>
          <w:rFonts w:ascii="Times New Roman" w:hAnsi="Times New Roman" w:cs="Times New Roman"/>
          <w:b/>
          <w:sz w:val="24"/>
          <w:szCs w:val="24"/>
        </w:rPr>
        <w:t>Director’s Report</w:t>
      </w:r>
    </w:p>
    <w:p w14:paraId="0B0DA543" w14:textId="77777777" w:rsidR="00E13493" w:rsidRPr="00D055D6" w:rsidRDefault="00E13493" w:rsidP="00E1349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1E8A204" w14:textId="2EBD113C" w:rsidR="00D043B9" w:rsidRPr="00E13493" w:rsidRDefault="00AF3A13" w:rsidP="000355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13493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7D5281AC" w14:textId="77777777" w:rsidR="00CA75F5" w:rsidRPr="00D055D6" w:rsidRDefault="00CA75F5" w:rsidP="00E13493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14:paraId="6145B020" w14:textId="488FEDF9" w:rsidR="00CA75F5" w:rsidRDefault="00CA75F5" w:rsidP="000355D2">
      <w:pPr>
        <w:pStyle w:val="NoSpacing"/>
        <w:numPr>
          <w:ilvl w:val="0"/>
          <w:numId w:val="1"/>
        </w:numPr>
        <w:tabs>
          <w:tab w:val="left" w:pos="810"/>
        </w:tabs>
        <w:rPr>
          <w:rFonts w:ascii="Times New Roman" w:hAnsi="Times New Roman" w:cs="Times New Roman"/>
          <w:b/>
          <w:sz w:val="24"/>
          <w:szCs w:val="24"/>
        </w:rPr>
      </w:pPr>
      <w:r w:rsidRPr="00D055D6">
        <w:rPr>
          <w:rFonts w:ascii="Times New Roman" w:hAnsi="Times New Roman" w:cs="Times New Roman"/>
          <w:b/>
          <w:sz w:val="24"/>
          <w:szCs w:val="24"/>
        </w:rPr>
        <w:t>Public Comment</w:t>
      </w:r>
    </w:p>
    <w:p w14:paraId="4F5012B9" w14:textId="64A504A9" w:rsidR="00EA2CA4" w:rsidRPr="00EA2CA4" w:rsidRDefault="00EA2CA4" w:rsidP="00E13493">
      <w:pPr>
        <w:pStyle w:val="NoSpacing"/>
        <w:tabs>
          <w:tab w:val="left" w:pos="810"/>
        </w:tabs>
        <w:rPr>
          <w:rFonts w:ascii="Times New Roman" w:hAnsi="Times New Roman" w:cs="Times New Roman"/>
          <w:bCs/>
          <w:sz w:val="24"/>
          <w:szCs w:val="24"/>
        </w:rPr>
      </w:pPr>
    </w:p>
    <w:p w14:paraId="49829337" w14:textId="77777777" w:rsidR="00FA4B20" w:rsidRPr="00D055D6" w:rsidRDefault="00FA4B20" w:rsidP="00FA4B2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99A952C" w14:textId="138359F7" w:rsidR="00E32AE9" w:rsidRPr="00FF669E" w:rsidRDefault="00FA4B20" w:rsidP="00FF669E">
      <w:pPr>
        <w:pStyle w:val="NoSpacing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D055D6"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5B716E1F" w14:textId="29B0A129" w:rsidR="00E32AE9" w:rsidRPr="00E32AE9" w:rsidRDefault="00E32AE9" w:rsidP="00E13493">
      <w:pPr>
        <w:pStyle w:val="NoSpacing"/>
        <w:tabs>
          <w:tab w:val="left" w:pos="720"/>
        </w:tabs>
        <w:ind w:left="1350"/>
        <w:rPr>
          <w:rFonts w:ascii="Times New Roman" w:hAnsi="Times New Roman" w:cs="Times New Roman"/>
          <w:bCs/>
          <w:sz w:val="24"/>
          <w:szCs w:val="24"/>
        </w:rPr>
      </w:pPr>
    </w:p>
    <w:sectPr w:rsidR="00E32AE9" w:rsidRPr="00E32AE9" w:rsidSect="005A511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CC3D" w14:textId="77777777" w:rsidR="008A6265" w:rsidRDefault="008A6265" w:rsidP="00FA6970">
      <w:r>
        <w:separator/>
      </w:r>
    </w:p>
  </w:endnote>
  <w:endnote w:type="continuationSeparator" w:id="0">
    <w:p w14:paraId="5BC33E54" w14:textId="77777777" w:rsidR="008A6265" w:rsidRDefault="008A6265" w:rsidP="00FA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FC17" w14:textId="77777777" w:rsidR="008A6265" w:rsidRDefault="008A6265" w:rsidP="0072132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57D0" w14:textId="30F561C6" w:rsidR="008A6265" w:rsidRPr="00721323" w:rsidRDefault="00B07DF8" w:rsidP="00721323">
    <w:pPr>
      <w:pStyle w:val="Header"/>
      <w:jc w:val="center"/>
      <w:rPr>
        <w:rFonts w:ascii="Rockwell" w:hAnsi="Rockwel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5C05ACE" wp14:editId="16114E4B">
              <wp:simplePos x="0" y="0"/>
              <wp:positionH relativeFrom="column">
                <wp:posOffset>-563880</wp:posOffset>
              </wp:positionH>
              <wp:positionV relativeFrom="paragraph">
                <wp:posOffset>-133986</wp:posOffset>
              </wp:positionV>
              <wp:extent cx="710184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018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ABC847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4.4pt,-10.55pt" to="514.8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" strokecolor="#4579b8 [3044]">
              <o:lock v:ext="edit" shapetype="f"/>
            </v:line>
          </w:pict>
        </mc:Fallback>
      </mc:AlternateContent>
    </w:r>
    <w:r w:rsidR="008A6265" w:rsidRPr="00721323">
      <w:rPr>
        <w:rFonts w:ascii="Rockwell" w:hAnsi="Rockwell"/>
        <w:sz w:val="20"/>
        <w:szCs w:val="20"/>
      </w:rPr>
      <w:t>888 WASHINGTON BOULEVARD</w:t>
    </w:r>
    <w:r w:rsidR="008A6265">
      <w:rPr>
        <w:rFonts w:ascii="Rockwell" w:hAnsi="Rockwell"/>
        <w:sz w:val="20"/>
        <w:szCs w:val="20"/>
      </w:rPr>
      <w:t>, 10</w:t>
    </w:r>
    <w:r w:rsidR="008A6265">
      <w:rPr>
        <w:rFonts w:ascii="Rockwell" w:hAnsi="Rockwell"/>
        <w:sz w:val="20"/>
        <w:szCs w:val="20"/>
        <w:vertAlign w:val="superscript"/>
      </w:rPr>
      <w:t>th</w:t>
    </w:r>
    <w:r w:rsidR="008A6265">
      <w:rPr>
        <w:rFonts w:ascii="Rockwell" w:hAnsi="Rockwell"/>
        <w:sz w:val="20"/>
        <w:szCs w:val="20"/>
      </w:rPr>
      <w:t xml:space="preserve"> FLOOR, STAMFORD, CT 06901</w:t>
    </w:r>
  </w:p>
  <w:p w14:paraId="1BC1C0B3" w14:textId="7F55FFD9" w:rsidR="008A6265" w:rsidRPr="00721323" w:rsidRDefault="008A6265" w:rsidP="00721323">
    <w:pPr>
      <w:pStyle w:val="Header"/>
      <w:jc w:val="center"/>
      <w:rPr>
        <w:rFonts w:ascii="Rockwell" w:hAnsi="Rockwell"/>
        <w:sz w:val="20"/>
        <w:szCs w:val="20"/>
      </w:rPr>
    </w:pPr>
    <w:r>
      <w:rPr>
        <w:rFonts w:ascii="Rockwell" w:hAnsi="Rockwell"/>
        <w:sz w:val="20"/>
        <w:szCs w:val="20"/>
      </w:rPr>
      <w:t>TELEPHONE: (203) 977-</w:t>
    </w:r>
    <w:r w:rsidR="00C535D6">
      <w:rPr>
        <w:rFonts w:ascii="Rockwell" w:hAnsi="Rockwell"/>
        <w:sz w:val="20"/>
        <w:szCs w:val="20"/>
      </w:rPr>
      <w:t>1193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5996" w14:textId="77777777" w:rsidR="008A6265" w:rsidRDefault="008A6265" w:rsidP="00FA6970">
      <w:r>
        <w:separator/>
      </w:r>
    </w:p>
  </w:footnote>
  <w:footnote w:type="continuationSeparator" w:id="0">
    <w:p w14:paraId="7999F8C7" w14:textId="77777777" w:rsidR="008A6265" w:rsidRDefault="008A6265" w:rsidP="00FA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5B93" w14:textId="77777777" w:rsidR="008A6265" w:rsidRDefault="008A6265" w:rsidP="009524D3">
    <w:pPr>
      <w:pStyle w:val="Header"/>
      <w:jc w:val="right"/>
    </w:pPr>
    <w:r>
      <w:t>Economic Development Commission</w:t>
    </w:r>
  </w:p>
  <w:p w14:paraId="266B34CB" w14:textId="2FD34632" w:rsidR="008A6265" w:rsidRDefault="008A6265" w:rsidP="009524D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A325" w14:textId="77777777" w:rsidR="008A6265" w:rsidRPr="00D54343" w:rsidRDefault="008A6265" w:rsidP="00721323">
    <w:pPr>
      <w:pStyle w:val="Header"/>
      <w:rPr>
        <w:rFonts w:ascii="Rockwell" w:hAnsi="Rockwell"/>
        <w:sz w:val="18"/>
        <w:szCs w:val="18"/>
      </w:rPr>
    </w:pPr>
    <w:r w:rsidRPr="00D54343">
      <w:rPr>
        <w:rFonts w:ascii="Rockwell" w:hAnsi="Rockwell"/>
        <w:sz w:val="18"/>
        <w:szCs w:val="18"/>
      </w:rPr>
      <w:t xml:space="preserve">     </w:t>
    </w:r>
    <w:r w:rsidRPr="00D54343">
      <w:rPr>
        <w:rFonts w:ascii="Rockwell" w:hAnsi="Rockwell"/>
        <w:sz w:val="18"/>
        <w:szCs w:val="18"/>
      </w:rPr>
      <w:ptab w:relativeTo="margin" w:alignment="center" w:leader="none"/>
    </w:r>
  </w:p>
  <w:p w14:paraId="729472EB" w14:textId="77777777" w:rsidR="008A6265" w:rsidRPr="00B033FB" w:rsidRDefault="008A6265" w:rsidP="00544456">
    <w:pPr>
      <w:pStyle w:val="Header"/>
      <w:rPr>
        <w:rFonts w:ascii="Rockwell" w:hAnsi="Rockwell"/>
        <w:sz w:val="18"/>
        <w:szCs w:val="18"/>
      </w:rPr>
    </w:pPr>
    <w:r w:rsidRPr="00D54343">
      <w:rPr>
        <w:rFonts w:ascii="Rockwell" w:hAnsi="Rockwell"/>
        <w:sz w:val="18"/>
        <w:szCs w:val="18"/>
      </w:rPr>
      <w:tab/>
    </w:r>
  </w:p>
  <w:tbl>
    <w:tblPr>
      <w:tblStyle w:val="TableGrid"/>
      <w:tblW w:w="10800" w:type="dxa"/>
      <w:tblInd w:w="-43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300"/>
      <w:gridCol w:w="2430"/>
    </w:tblGrid>
    <w:tr w:rsidR="008A6265" w:rsidRPr="00B033FB" w14:paraId="57155641" w14:textId="77777777" w:rsidTr="00CB5E83">
      <w:trPr>
        <w:trHeight w:val="2253"/>
      </w:trPr>
      <w:tc>
        <w:tcPr>
          <w:tcW w:w="2070" w:type="dxa"/>
        </w:tcPr>
        <w:p w14:paraId="44098F38" w14:textId="77777777" w:rsidR="008A6265" w:rsidRPr="00B033FB" w:rsidRDefault="008A6265" w:rsidP="00B033FB">
          <w:pPr>
            <w:pStyle w:val="Header"/>
            <w:rPr>
              <w:rFonts w:ascii="Rockwell" w:hAnsi="Rockwell"/>
              <w:b/>
              <w:sz w:val="16"/>
              <w:szCs w:val="16"/>
            </w:rPr>
          </w:pPr>
          <w:r>
            <w:rPr>
              <w:rFonts w:ascii="Rockwell" w:hAnsi="Rockwell"/>
              <w:b/>
              <w:sz w:val="16"/>
              <w:szCs w:val="16"/>
            </w:rPr>
            <w:t>Caroline Simmons</w:t>
          </w:r>
        </w:p>
        <w:p w14:paraId="3DC8238C" w14:textId="77777777" w:rsidR="008A6265" w:rsidRPr="00B033FB" w:rsidRDefault="008A6265" w:rsidP="00544456">
          <w:pPr>
            <w:pStyle w:val="Header"/>
            <w:rPr>
              <w:rFonts w:ascii="Rockwell" w:hAnsi="Rockwell"/>
              <w:sz w:val="16"/>
              <w:szCs w:val="16"/>
            </w:rPr>
          </w:pPr>
          <w:r w:rsidRPr="00B033FB">
            <w:rPr>
              <w:rFonts w:ascii="Rockwell" w:hAnsi="Rockwell"/>
              <w:sz w:val="16"/>
              <w:szCs w:val="16"/>
            </w:rPr>
            <w:t>M</w:t>
          </w:r>
          <w:r>
            <w:rPr>
              <w:rFonts w:ascii="Rockwell" w:hAnsi="Rockwell"/>
              <w:sz w:val="16"/>
              <w:szCs w:val="16"/>
            </w:rPr>
            <w:t>ayor</w:t>
          </w:r>
        </w:p>
        <w:p w14:paraId="42088149" w14:textId="77777777" w:rsidR="008A6265" w:rsidRPr="00B033FB" w:rsidRDefault="008A6265" w:rsidP="00B033FB">
          <w:pPr>
            <w:pStyle w:val="Header"/>
            <w:rPr>
              <w:rFonts w:ascii="Rockwell" w:hAnsi="Rockwell"/>
              <w:sz w:val="10"/>
              <w:szCs w:val="16"/>
            </w:rPr>
          </w:pPr>
        </w:p>
        <w:p w14:paraId="780E708B" w14:textId="3602FCE3" w:rsidR="008A6265" w:rsidRDefault="008A6265" w:rsidP="00B033FB">
          <w:pPr>
            <w:pStyle w:val="Header"/>
            <w:rPr>
              <w:rFonts w:ascii="Rockwell" w:hAnsi="Rockwell"/>
              <w:b/>
              <w:sz w:val="16"/>
              <w:szCs w:val="16"/>
            </w:rPr>
          </w:pPr>
        </w:p>
        <w:p w14:paraId="5D0069B9" w14:textId="77777777" w:rsidR="008A6265" w:rsidRPr="00B033FB" w:rsidRDefault="008A6265" w:rsidP="00B033FB">
          <w:pPr>
            <w:pStyle w:val="Header"/>
            <w:rPr>
              <w:rFonts w:ascii="Rockwell" w:hAnsi="Rockwell"/>
              <w:b/>
              <w:sz w:val="16"/>
              <w:szCs w:val="16"/>
            </w:rPr>
          </w:pPr>
          <w:r>
            <w:rPr>
              <w:rFonts w:ascii="Rockwell" w:hAnsi="Rockwell"/>
              <w:b/>
              <w:sz w:val="16"/>
              <w:szCs w:val="16"/>
            </w:rPr>
            <w:t>Leah Kagan</w:t>
          </w:r>
        </w:p>
        <w:p w14:paraId="73E4C754" w14:textId="3F6175CF" w:rsidR="008A6265" w:rsidRDefault="008A6265" w:rsidP="00B033FB">
          <w:pPr>
            <w:pStyle w:val="Header"/>
            <w:rPr>
              <w:rFonts w:ascii="Rockwell" w:hAnsi="Rockwell"/>
              <w:sz w:val="16"/>
              <w:szCs w:val="16"/>
            </w:rPr>
          </w:pPr>
          <w:r>
            <w:rPr>
              <w:rFonts w:ascii="Rockwell" w:hAnsi="Rockwell"/>
              <w:sz w:val="16"/>
              <w:szCs w:val="16"/>
            </w:rPr>
            <w:t>Special Assistant to the Mayor, Economic Development</w:t>
          </w:r>
        </w:p>
        <w:p w14:paraId="18F16044" w14:textId="7F06D0EA" w:rsidR="00D43C37" w:rsidRDefault="00D43C37" w:rsidP="00B033FB">
          <w:pPr>
            <w:pStyle w:val="Header"/>
            <w:rPr>
              <w:rFonts w:ascii="Rockwell" w:hAnsi="Rockwell"/>
              <w:sz w:val="16"/>
              <w:szCs w:val="16"/>
            </w:rPr>
          </w:pPr>
        </w:p>
        <w:p w14:paraId="43899466" w14:textId="137B2CF4" w:rsidR="00D43C37" w:rsidRPr="00D43C37" w:rsidRDefault="00D43C37" w:rsidP="00B033FB">
          <w:pPr>
            <w:pStyle w:val="Header"/>
            <w:rPr>
              <w:rFonts w:ascii="Rockwell" w:hAnsi="Rockwell"/>
              <w:b/>
              <w:bCs/>
              <w:sz w:val="16"/>
              <w:szCs w:val="16"/>
            </w:rPr>
          </w:pPr>
          <w:r w:rsidRPr="00D43C37">
            <w:rPr>
              <w:rFonts w:ascii="Rockwell" w:hAnsi="Rockwell"/>
              <w:b/>
              <w:bCs/>
              <w:sz w:val="16"/>
              <w:szCs w:val="16"/>
            </w:rPr>
            <w:t>Aaron Miller</w:t>
          </w:r>
        </w:p>
        <w:p w14:paraId="77784668" w14:textId="3EAEDDE1" w:rsidR="00D43C37" w:rsidRDefault="00D43C37" w:rsidP="00B033FB">
          <w:pPr>
            <w:pStyle w:val="Header"/>
            <w:rPr>
              <w:rFonts w:ascii="Rockwell" w:hAnsi="Rockwell"/>
              <w:sz w:val="16"/>
              <w:szCs w:val="16"/>
            </w:rPr>
          </w:pPr>
          <w:r>
            <w:rPr>
              <w:rFonts w:ascii="Rockwell" w:hAnsi="Rockwell"/>
              <w:sz w:val="16"/>
              <w:szCs w:val="16"/>
            </w:rPr>
            <w:t>Special Assistant to the Mayor, Communications</w:t>
          </w:r>
        </w:p>
        <w:p w14:paraId="2ABFDBA6" w14:textId="77777777" w:rsidR="008A6265" w:rsidRPr="00B033FB" w:rsidRDefault="008A6265" w:rsidP="00B033FB">
          <w:pPr>
            <w:pStyle w:val="Header"/>
            <w:rPr>
              <w:rFonts w:ascii="Rockwell" w:hAnsi="Rockwell"/>
              <w:sz w:val="10"/>
              <w:szCs w:val="16"/>
            </w:rPr>
          </w:pPr>
        </w:p>
        <w:p w14:paraId="1D5A4C25" w14:textId="77777777" w:rsidR="008A6265" w:rsidRPr="00B033FB" w:rsidRDefault="008A6265" w:rsidP="00F31024">
          <w:pPr>
            <w:pStyle w:val="Header"/>
            <w:rPr>
              <w:rFonts w:ascii="Rockwell" w:hAnsi="Rockwell"/>
              <w:sz w:val="18"/>
              <w:szCs w:val="18"/>
            </w:rPr>
          </w:pPr>
        </w:p>
      </w:tc>
      <w:tc>
        <w:tcPr>
          <w:tcW w:w="6300" w:type="dxa"/>
        </w:tcPr>
        <w:p w14:paraId="2C27DCF1" w14:textId="77777777" w:rsidR="008A6265" w:rsidRDefault="008A6265" w:rsidP="00721323">
          <w:pPr>
            <w:pStyle w:val="Header"/>
            <w:jc w:val="center"/>
            <w:rPr>
              <w:rFonts w:ascii="Rockwell" w:hAnsi="Rockwell"/>
              <w:b/>
              <w:sz w:val="36"/>
              <w:szCs w:val="32"/>
            </w:rPr>
          </w:pPr>
          <w:r>
            <w:rPr>
              <w:noProof/>
            </w:rPr>
            <w:drawing>
              <wp:inline distT="0" distB="0" distL="0" distR="0" wp14:anchorId="1932B0F0" wp14:editId="48BAAC0C">
                <wp:extent cx="728413" cy="88138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tamford Seal 2017 BW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057" cy="9087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053D78E" w14:textId="77777777" w:rsidR="008A6265" w:rsidRPr="00B033FB" w:rsidRDefault="008A6265" w:rsidP="00721323">
          <w:pPr>
            <w:pStyle w:val="Header"/>
            <w:jc w:val="center"/>
            <w:rPr>
              <w:rFonts w:ascii="Rockwell" w:hAnsi="Rockwell"/>
              <w:b/>
              <w:sz w:val="16"/>
              <w:szCs w:val="32"/>
            </w:rPr>
          </w:pPr>
        </w:p>
        <w:p w14:paraId="7B81196E" w14:textId="77777777" w:rsidR="008A6265" w:rsidRPr="00B033FB" w:rsidRDefault="008A6265" w:rsidP="00721323">
          <w:pPr>
            <w:pStyle w:val="Header"/>
            <w:jc w:val="center"/>
            <w:rPr>
              <w:rFonts w:ascii="Rockwell" w:hAnsi="Rockwell"/>
              <w:b/>
              <w:sz w:val="36"/>
              <w:szCs w:val="32"/>
            </w:rPr>
          </w:pPr>
          <w:r w:rsidRPr="00B033FB">
            <w:rPr>
              <w:rFonts w:ascii="Rockwell" w:hAnsi="Rockwell"/>
              <w:b/>
              <w:sz w:val="36"/>
              <w:szCs w:val="32"/>
            </w:rPr>
            <w:t>CITY OF STAMFORD</w:t>
          </w:r>
        </w:p>
        <w:p w14:paraId="22B98FAB" w14:textId="77777777" w:rsidR="008A6265" w:rsidRPr="00B126D9" w:rsidRDefault="008A6265" w:rsidP="00721323">
          <w:pPr>
            <w:pStyle w:val="Header"/>
            <w:jc w:val="center"/>
            <w:rPr>
              <w:rFonts w:ascii="Rockwell" w:hAnsi="Rockwell"/>
              <w:sz w:val="28"/>
              <w:szCs w:val="28"/>
            </w:rPr>
          </w:pPr>
          <w:r w:rsidRPr="00B126D9">
            <w:rPr>
              <w:rFonts w:ascii="Rockwell" w:hAnsi="Rockwell"/>
              <w:sz w:val="28"/>
              <w:szCs w:val="28"/>
            </w:rPr>
            <w:t>ECONOMIC DEVELOPMENT COMMISSION</w:t>
          </w:r>
        </w:p>
        <w:p w14:paraId="43C94C97" w14:textId="77777777" w:rsidR="008A6265" w:rsidRPr="00B033FB" w:rsidRDefault="008A6265" w:rsidP="00721323">
          <w:pPr>
            <w:pStyle w:val="Header"/>
            <w:jc w:val="center"/>
            <w:rPr>
              <w:rFonts w:ascii="Rockwell" w:hAnsi="Rockwell"/>
              <w:sz w:val="18"/>
              <w:szCs w:val="18"/>
            </w:rPr>
          </w:pPr>
          <w:r w:rsidRPr="00B033FB">
            <w:rPr>
              <w:rFonts w:ascii="Rockwell" w:hAnsi="Rockwell"/>
              <w:sz w:val="24"/>
              <w:szCs w:val="32"/>
            </w:rPr>
            <w:t>OFFICE OF ECONOMIC DEVELOPMENT</w:t>
          </w:r>
        </w:p>
      </w:tc>
      <w:tc>
        <w:tcPr>
          <w:tcW w:w="2430" w:type="dxa"/>
        </w:tcPr>
        <w:p w14:paraId="1C8C22E9" w14:textId="77777777" w:rsidR="008A6265" w:rsidRPr="00B033FB" w:rsidRDefault="008A6265" w:rsidP="00721323">
          <w:pPr>
            <w:pStyle w:val="Header"/>
            <w:jc w:val="right"/>
            <w:rPr>
              <w:rFonts w:ascii="Rockwell" w:hAnsi="Rockwell"/>
              <w:b/>
              <w:sz w:val="14"/>
              <w:szCs w:val="14"/>
              <w:u w:val="single"/>
            </w:rPr>
          </w:pPr>
          <w:r w:rsidRPr="00B033FB">
            <w:rPr>
              <w:rFonts w:ascii="Rockwell" w:hAnsi="Rockwell"/>
              <w:b/>
              <w:sz w:val="14"/>
              <w:szCs w:val="14"/>
              <w:u w:val="single"/>
            </w:rPr>
            <w:t>COMMISSION</w:t>
          </w:r>
        </w:p>
        <w:p w14:paraId="7CF1CE20" w14:textId="77777777" w:rsidR="008A6265" w:rsidRPr="00B033FB" w:rsidRDefault="008A6265" w:rsidP="00721323">
          <w:pPr>
            <w:pStyle w:val="Header"/>
            <w:jc w:val="right"/>
            <w:rPr>
              <w:rFonts w:ascii="Rockwell" w:hAnsi="Rockwell"/>
              <w:sz w:val="10"/>
              <w:szCs w:val="12"/>
            </w:rPr>
          </w:pPr>
        </w:p>
        <w:p w14:paraId="1266456A" w14:textId="77777777" w:rsidR="00457ED0" w:rsidRDefault="00457ED0" w:rsidP="00457ED0">
          <w:pPr>
            <w:pStyle w:val="Header"/>
            <w:jc w:val="right"/>
            <w:rPr>
              <w:rFonts w:ascii="Rockwell" w:hAnsi="Rockwell"/>
              <w:b/>
              <w:sz w:val="16"/>
              <w:szCs w:val="16"/>
            </w:rPr>
          </w:pPr>
          <w:r w:rsidRPr="00D57F55">
            <w:rPr>
              <w:rFonts w:ascii="Rockwell" w:hAnsi="Rockwell"/>
              <w:b/>
              <w:sz w:val="16"/>
              <w:szCs w:val="16"/>
            </w:rPr>
            <w:t>Margaret Feeney</w:t>
          </w:r>
        </w:p>
        <w:p w14:paraId="6FEF440A" w14:textId="32B06959" w:rsidR="00457ED0" w:rsidRPr="00457ED0" w:rsidRDefault="00457ED0" w:rsidP="00721323">
          <w:pPr>
            <w:pStyle w:val="Header"/>
            <w:jc w:val="right"/>
            <w:rPr>
              <w:rFonts w:ascii="Rockwell" w:hAnsi="Rockwell"/>
              <w:bCs/>
              <w:sz w:val="16"/>
              <w:szCs w:val="16"/>
            </w:rPr>
          </w:pPr>
          <w:r w:rsidRPr="00457ED0">
            <w:rPr>
              <w:rFonts w:ascii="Rockwell" w:hAnsi="Rockwell"/>
              <w:bCs/>
              <w:sz w:val="16"/>
              <w:szCs w:val="16"/>
            </w:rPr>
            <w:t>Chair</w:t>
          </w:r>
        </w:p>
        <w:p w14:paraId="56B254A6" w14:textId="77777777" w:rsidR="00457ED0" w:rsidRDefault="00457ED0" w:rsidP="00721323">
          <w:pPr>
            <w:pStyle w:val="Header"/>
            <w:jc w:val="right"/>
            <w:rPr>
              <w:rFonts w:ascii="Rockwell" w:hAnsi="Rockwell"/>
              <w:b/>
              <w:sz w:val="16"/>
              <w:szCs w:val="16"/>
            </w:rPr>
          </w:pPr>
        </w:p>
        <w:p w14:paraId="637D952A" w14:textId="49121B69" w:rsidR="008A6265" w:rsidRPr="00B033FB" w:rsidRDefault="008A6265" w:rsidP="00721323">
          <w:pPr>
            <w:pStyle w:val="Header"/>
            <w:jc w:val="right"/>
            <w:rPr>
              <w:rFonts w:ascii="Rockwell" w:hAnsi="Rockwell"/>
              <w:b/>
              <w:sz w:val="16"/>
              <w:szCs w:val="16"/>
            </w:rPr>
          </w:pPr>
          <w:r>
            <w:rPr>
              <w:rFonts w:ascii="Rockwell" w:hAnsi="Rockwell"/>
              <w:b/>
              <w:sz w:val="16"/>
              <w:szCs w:val="16"/>
            </w:rPr>
            <w:t>Stephen Fischer</w:t>
          </w:r>
        </w:p>
        <w:p w14:paraId="63D049B1" w14:textId="77777777" w:rsidR="008A6265" w:rsidRDefault="008A6265" w:rsidP="00721323">
          <w:pPr>
            <w:pStyle w:val="Header"/>
            <w:jc w:val="right"/>
            <w:rPr>
              <w:rFonts w:ascii="Rockwell" w:hAnsi="Rockwell"/>
              <w:sz w:val="16"/>
              <w:szCs w:val="16"/>
            </w:rPr>
          </w:pPr>
          <w:r w:rsidRPr="00B033FB">
            <w:rPr>
              <w:rFonts w:ascii="Rockwell" w:hAnsi="Rockwell"/>
              <w:sz w:val="16"/>
              <w:szCs w:val="16"/>
            </w:rPr>
            <w:t>V</w:t>
          </w:r>
          <w:r>
            <w:rPr>
              <w:rFonts w:ascii="Rockwell" w:hAnsi="Rockwell"/>
              <w:sz w:val="16"/>
              <w:szCs w:val="16"/>
            </w:rPr>
            <w:t>ice Chairman</w:t>
          </w:r>
        </w:p>
        <w:p w14:paraId="48A7F88C" w14:textId="77777777" w:rsidR="008A6265" w:rsidRPr="00B033FB" w:rsidRDefault="008A6265" w:rsidP="00721323">
          <w:pPr>
            <w:pStyle w:val="Header"/>
            <w:jc w:val="right"/>
            <w:rPr>
              <w:rFonts w:ascii="Rockwell" w:hAnsi="Rockwell"/>
              <w:sz w:val="10"/>
              <w:szCs w:val="16"/>
            </w:rPr>
          </w:pPr>
        </w:p>
        <w:p w14:paraId="6EF6E641" w14:textId="77777777" w:rsidR="008A6265" w:rsidRDefault="008A6265" w:rsidP="00D57F55">
          <w:pPr>
            <w:pStyle w:val="Header"/>
            <w:jc w:val="right"/>
            <w:rPr>
              <w:rFonts w:ascii="Rockwell" w:hAnsi="Rockwell"/>
              <w:b/>
              <w:sz w:val="16"/>
              <w:szCs w:val="16"/>
            </w:rPr>
          </w:pPr>
          <w:r w:rsidRPr="00D57F55">
            <w:rPr>
              <w:rFonts w:ascii="Rockwell" w:hAnsi="Rockwell"/>
              <w:b/>
              <w:sz w:val="16"/>
              <w:szCs w:val="16"/>
            </w:rPr>
            <w:t>Mark Diamond ESQ.</w:t>
          </w:r>
        </w:p>
        <w:p w14:paraId="10EC2BD3" w14:textId="77777777" w:rsidR="008A6265" w:rsidRDefault="008A6265" w:rsidP="00D57F55">
          <w:pPr>
            <w:pStyle w:val="Header"/>
            <w:jc w:val="right"/>
            <w:rPr>
              <w:rFonts w:ascii="Rockwell" w:hAnsi="Rockwell"/>
              <w:sz w:val="16"/>
              <w:szCs w:val="16"/>
            </w:rPr>
          </w:pPr>
          <w:r w:rsidRPr="00B033FB">
            <w:rPr>
              <w:rFonts w:ascii="Rockwell" w:hAnsi="Rockwell"/>
              <w:sz w:val="16"/>
              <w:szCs w:val="16"/>
            </w:rPr>
            <w:t>S</w:t>
          </w:r>
          <w:r>
            <w:rPr>
              <w:rFonts w:ascii="Rockwell" w:hAnsi="Rockwell"/>
              <w:sz w:val="16"/>
              <w:szCs w:val="16"/>
            </w:rPr>
            <w:t>ecretary</w:t>
          </w:r>
        </w:p>
        <w:p w14:paraId="4F59F9D2" w14:textId="77777777" w:rsidR="008A6265" w:rsidRPr="00B033FB" w:rsidRDefault="008A6265" w:rsidP="00721323">
          <w:pPr>
            <w:pStyle w:val="Header"/>
            <w:jc w:val="right"/>
            <w:rPr>
              <w:rFonts w:ascii="Rockwell" w:hAnsi="Rockwell"/>
              <w:sz w:val="10"/>
              <w:szCs w:val="16"/>
            </w:rPr>
          </w:pPr>
        </w:p>
        <w:p w14:paraId="701810C3" w14:textId="77777777" w:rsidR="008A6265" w:rsidRPr="00B033FB" w:rsidRDefault="008A6265" w:rsidP="00721323">
          <w:pPr>
            <w:pStyle w:val="Header"/>
            <w:jc w:val="right"/>
            <w:rPr>
              <w:rFonts w:ascii="Rockwell" w:hAnsi="Rockwell"/>
              <w:sz w:val="10"/>
              <w:szCs w:val="16"/>
            </w:rPr>
          </w:pPr>
        </w:p>
        <w:p w14:paraId="66480871" w14:textId="77777777" w:rsidR="008A6265" w:rsidRPr="00B033FB" w:rsidRDefault="008A6265" w:rsidP="00B033FB">
          <w:pPr>
            <w:pStyle w:val="Header"/>
            <w:jc w:val="right"/>
            <w:rPr>
              <w:rFonts w:ascii="Rockwell" w:hAnsi="Rockwell"/>
              <w:b/>
              <w:sz w:val="16"/>
              <w:szCs w:val="16"/>
            </w:rPr>
          </w:pPr>
          <w:r>
            <w:rPr>
              <w:rFonts w:ascii="Rockwell" w:hAnsi="Rockwell"/>
              <w:b/>
              <w:sz w:val="16"/>
              <w:szCs w:val="16"/>
            </w:rPr>
            <w:t>John Louizos</w:t>
          </w:r>
        </w:p>
        <w:p w14:paraId="6D7A1969" w14:textId="77777777" w:rsidR="008A6265" w:rsidRDefault="008A6265" w:rsidP="00B033FB">
          <w:pPr>
            <w:pStyle w:val="Header"/>
            <w:jc w:val="right"/>
            <w:rPr>
              <w:rFonts w:ascii="Rockwell" w:hAnsi="Rockwell"/>
              <w:sz w:val="16"/>
              <w:szCs w:val="16"/>
            </w:rPr>
          </w:pPr>
          <w:r>
            <w:rPr>
              <w:rFonts w:ascii="Rockwell" w:hAnsi="Rockwell"/>
              <w:sz w:val="16"/>
              <w:szCs w:val="16"/>
            </w:rPr>
            <w:t>Member</w:t>
          </w:r>
        </w:p>
        <w:p w14:paraId="74446903" w14:textId="77777777" w:rsidR="00F271E4" w:rsidRDefault="00F271E4" w:rsidP="00B033FB">
          <w:pPr>
            <w:pStyle w:val="Header"/>
            <w:jc w:val="right"/>
            <w:rPr>
              <w:rFonts w:ascii="Rockwell" w:hAnsi="Rockwell"/>
              <w:sz w:val="16"/>
              <w:szCs w:val="16"/>
            </w:rPr>
          </w:pPr>
        </w:p>
        <w:p w14:paraId="44A1977D" w14:textId="77777777" w:rsidR="00F271E4" w:rsidRPr="00F271E4" w:rsidRDefault="00F271E4" w:rsidP="00B033FB">
          <w:pPr>
            <w:pStyle w:val="Header"/>
            <w:jc w:val="right"/>
            <w:rPr>
              <w:rFonts w:ascii="Rockwell" w:hAnsi="Rockwell"/>
              <w:b/>
              <w:bCs/>
              <w:sz w:val="16"/>
              <w:szCs w:val="16"/>
            </w:rPr>
          </w:pPr>
          <w:r w:rsidRPr="00F271E4">
            <w:rPr>
              <w:rFonts w:ascii="Rockwell" w:hAnsi="Rockwell"/>
              <w:b/>
              <w:bCs/>
              <w:sz w:val="16"/>
              <w:szCs w:val="16"/>
            </w:rPr>
            <w:t>Kenny Green</w:t>
          </w:r>
        </w:p>
        <w:p w14:paraId="7478BDC6" w14:textId="2902CC16" w:rsidR="00F271E4" w:rsidRPr="00B033FB" w:rsidRDefault="00F271E4" w:rsidP="00B033FB">
          <w:pPr>
            <w:pStyle w:val="Header"/>
            <w:jc w:val="right"/>
            <w:rPr>
              <w:rFonts w:ascii="Rockwell" w:hAnsi="Rockwell"/>
              <w:sz w:val="18"/>
              <w:szCs w:val="18"/>
            </w:rPr>
          </w:pPr>
          <w:r>
            <w:rPr>
              <w:rFonts w:ascii="Rockwell" w:hAnsi="Rockwell"/>
              <w:sz w:val="16"/>
              <w:szCs w:val="16"/>
            </w:rPr>
            <w:t>Member</w:t>
          </w:r>
        </w:p>
      </w:tc>
    </w:tr>
  </w:tbl>
  <w:p w14:paraId="689AE93B" w14:textId="77777777" w:rsidR="008A6265" w:rsidRPr="00721323" w:rsidRDefault="008A6265" w:rsidP="00721323">
    <w:pPr>
      <w:pStyle w:val="Header"/>
      <w:rPr>
        <w:rFonts w:ascii="Rockwell" w:hAnsi="Rockwel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85A"/>
    <w:multiLevelType w:val="hybridMultilevel"/>
    <w:tmpl w:val="E03A9CC0"/>
    <w:lvl w:ilvl="0" w:tplc="041C02D2">
      <w:start w:val="1"/>
      <w:numFmt w:val="lowerLetter"/>
      <w:lvlText w:val="%1."/>
      <w:lvlJc w:val="lef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6AA0"/>
    <w:multiLevelType w:val="hybridMultilevel"/>
    <w:tmpl w:val="3A5068AA"/>
    <w:lvl w:ilvl="0" w:tplc="45645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54C38"/>
    <w:multiLevelType w:val="hybridMultilevel"/>
    <w:tmpl w:val="CFBE4DA6"/>
    <w:lvl w:ilvl="0" w:tplc="208E642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853C68"/>
    <w:multiLevelType w:val="hybridMultilevel"/>
    <w:tmpl w:val="643262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923B29"/>
    <w:multiLevelType w:val="hybridMultilevel"/>
    <w:tmpl w:val="B524B53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4756442"/>
    <w:multiLevelType w:val="hybridMultilevel"/>
    <w:tmpl w:val="13EA6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60B5B"/>
    <w:multiLevelType w:val="hybridMultilevel"/>
    <w:tmpl w:val="1CD456C2"/>
    <w:lvl w:ilvl="0" w:tplc="4080D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246F6A6">
      <w:start w:val="1"/>
      <w:numFmt w:val="lowerLetter"/>
      <w:lvlText w:val="%2."/>
      <w:lvlJc w:val="left"/>
      <w:pPr>
        <w:ind w:left="1350" w:hanging="360"/>
      </w:pPr>
      <w:rPr>
        <w:rFonts w:ascii="Times New Roman" w:eastAsiaTheme="minorHAnsi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C2136"/>
    <w:multiLevelType w:val="hybridMultilevel"/>
    <w:tmpl w:val="8E3E43F2"/>
    <w:lvl w:ilvl="0" w:tplc="EA8A52C6">
      <w:start w:val="1"/>
      <w:numFmt w:val="lowerLetter"/>
      <w:lvlText w:val="%1."/>
      <w:lvlJc w:val="righ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6B2383"/>
    <w:multiLevelType w:val="hybridMultilevel"/>
    <w:tmpl w:val="078CD258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413664A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00BF0"/>
    <w:multiLevelType w:val="hybridMultilevel"/>
    <w:tmpl w:val="CDB4053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93023620">
    <w:abstractNumId w:val="6"/>
  </w:num>
  <w:num w:numId="2" w16cid:durableId="231157007">
    <w:abstractNumId w:val="5"/>
  </w:num>
  <w:num w:numId="3" w16cid:durableId="1922910375">
    <w:abstractNumId w:val="10"/>
  </w:num>
  <w:num w:numId="4" w16cid:durableId="370156495">
    <w:abstractNumId w:val="8"/>
  </w:num>
  <w:num w:numId="5" w16cid:durableId="2146192930">
    <w:abstractNumId w:val="3"/>
  </w:num>
  <w:num w:numId="6" w16cid:durableId="7102056">
    <w:abstractNumId w:val="1"/>
  </w:num>
  <w:num w:numId="7" w16cid:durableId="1347058402">
    <w:abstractNumId w:val="7"/>
  </w:num>
  <w:num w:numId="8" w16cid:durableId="2132822764">
    <w:abstractNumId w:val="4"/>
  </w:num>
  <w:num w:numId="9" w16cid:durableId="686443990">
    <w:abstractNumId w:val="0"/>
  </w:num>
  <w:num w:numId="10" w16cid:durableId="10462181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7831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  <w:odso/>
  </w:mailMerge>
  <w:defaultTabStop w:val="720"/>
  <w:evenAndOddHeaders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49"/>
    <w:rsid w:val="0001107D"/>
    <w:rsid w:val="00032602"/>
    <w:rsid w:val="000355D2"/>
    <w:rsid w:val="000459D8"/>
    <w:rsid w:val="00050CEC"/>
    <w:rsid w:val="000529D1"/>
    <w:rsid w:val="0005794A"/>
    <w:rsid w:val="0006487C"/>
    <w:rsid w:val="00064ED7"/>
    <w:rsid w:val="00082710"/>
    <w:rsid w:val="00090A1A"/>
    <w:rsid w:val="00097911"/>
    <w:rsid w:val="000A0650"/>
    <w:rsid w:val="000A23B9"/>
    <w:rsid w:val="000B2C42"/>
    <w:rsid w:val="000C387F"/>
    <w:rsid w:val="000C5BF5"/>
    <w:rsid w:val="000D7EFB"/>
    <w:rsid w:val="000E322B"/>
    <w:rsid w:val="0010197F"/>
    <w:rsid w:val="001308F3"/>
    <w:rsid w:val="00134864"/>
    <w:rsid w:val="001364E8"/>
    <w:rsid w:val="00160E04"/>
    <w:rsid w:val="00173F69"/>
    <w:rsid w:val="001755A3"/>
    <w:rsid w:val="00175B40"/>
    <w:rsid w:val="00180BFC"/>
    <w:rsid w:val="001871F6"/>
    <w:rsid w:val="001872B2"/>
    <w:rsid w:val="001912E3"/>
    <w:rsid w:val="00192895"/>
    <w:rsid w:val="001A1AD4"/>
    <w:rsid w:val="001A5A9E"/>
    <w:rsid w:val="001B1337"/>
    <w:rsid w:val="001C48A7"/>
    <w:rsid w:val="001C78E1"/>
    <w:rsid w:val="001D3119"/>
    <w:rsid w:val="001E43F0"/>
    <w:rsid w:val="001F4DEF"/>
    <w:rsid w:val="00211BD2"/>
    <w:rsid w:val="0021717E"/>
    <w:rsid w:val="0021781C"/>
    <w:rsid w:val="00223D72"/>
    <w:rsid w:val="00227FCC"/>
    <w:rsid w:val="002300F8"/>
    <w:rsid w:val="00232B44"/>
    <w:rsid w:val="0024143E"/>
    <w:rsid w:val="0024275B"/>
    <w:rsid w:val="00246C57"/>
    <w:rsid w:val="00287A3E"/>
    <w:rsid w:val="00294069"/>
    <w:rsid w:val="002B0BFE"/>
    <w:rsid w:val="002B33DE"/>
    <w:rsid w:val="002B5123"/>
    <w:rsid w:val="002C716F"/>
    <w:rsid w:val="002D0034"/>
    <w:rsid w:val="002D0EA5"/>
    <w:rsid w:val="002D514E"/>
    <w:rsid w:val="002E52FD"/>
    <w:rsid w:val="002E5A05"/>
    <w:rsid w:val="002F64FF"/>
    <w:rsid w:val="00304D05"/>
    <w:rsid w:val="00313D54"/>
    <w:rsid w:val="0031628F"/>
    <w:rsid w:val="003354C0"/>
    <w:rsid w:val="00345011"/>
    <w:rsid w:val="0035229A"/>
    <w:rsid w:val="00355B8D"/>
    <w:rsid w:val="00367A9E"/>
    <w:rsid w:val="00382B86"/>
    <w:rsid w:val="00382D77"/>
    <w:rsid w:val="00386A55"/>
    <w:rsid w:val="003B1F5E"/>
    <w:rsid w:val="003B626F"/>
    <w:rsid w:val="003C0F29"/>
    <w:rsid w:val="003C5AFB"/>
    <w:rsid w:val="003F00B6"/>
    <w:rsid w:val="003F04FC"/>
    <w:rsid w:val="0041483E"/>
    <w:rsid w:val="0041555A"/>
    <w:rsid w:val="00421D46"/>
    <w:rsid w:val="00437819"/>
    <w:rsid w:val="0044200E"/>
    <w:rsid w:val="00445C23"/>
    <w:rsid w:val="00453C5B"/>
    <w:rsid w:val="0045652F"/>
    <w:rsid w:val="00457C92"/>
    <w:rsid w:val="00457ED0"/>
    <w:rsid w:val="004620ED"/>
    <w:rsid w:val="00465328"/>
    <w:rsid w:val="0049276F"/>
    <w:rsid w:val="00495AF0"/>
    <w:rsid w:val="0049658B"/>
    <w:rsid w:val="004969B9"/>
    <w:rsid w:val="004B1F64"/>
    <w:rsid w:val="004B4AD6"/>
    <w:rsid w:val="004C1FD3"/>
    <w:rsid w:val="004D7757"/>
    <w:rsid w:val="004E0D90"/>
    <w:rsid w:val="004E2E65"/>
    <w:rsid w:val="004E6EDA"/>
    <w:rsid w:val="004F63AB"/>
    <w:rsid w:val="00512B0D"/>
    <w:rsid w:val="00544456"/>
    <w:rsid w:val="00570C0E"/>
    <w:rsid w:val="005869A5"/>
    <w:rsid w:val="005A0F5C"/>
    <w:rsid w:val="005A29C5"/>
    <w:rsid w:val="005A5111"/>
    <w:rsid w:val="005A63F4"/>
    <w:rsid w:val="005D65C7"/>
    <w:rsid w:val="005E634D"/>
    <w:rsid w:val="005F1E87"/>
    <w:rsid w:val="00601B6C"/>
    <w:rsid w:val="00604D0F"/>
    <w:rsid w:val="00643124"/>
    <w:rsid w:val="00643186"/>
    <w:rsid w:val="0067597D"/>
    <w:rsid w:val="00675E8C"/>
    <w:rsid w:val="006911C2"/>
    <w:rsid w:val="00693858"/>
    <w:rsid w:val="006A0132"/>
    <w:rsid w:val="006B0984"/>
    <w:rsid w:val="006B40C6"/>
    <w:rsid w:val="006B45BD"/>
    <w:rsid w:val="006B5A1F"/>
    <w:rsid w:val="006D0005"/>
    <w:rsid w:val="006E1A96"/>
    <w:rsid w:val="006E3A6A"/>
    <w:rsid w:val="006F3863"/>
    <w:rsid w:val="00700AB2"/>
    <w:rsid w:val="00700D9F"/>
    <w:rsid w:val="0071017B"/>
    <w:rsid w:val="00721323"/>
    <w:rsid w:val="007218E7"/>
    <w:rsid w:val="00741381"/>
    <w:rsid w:val="0074401B"/>
    <w:rsid w:val="00750AEB"/>
    <w:rsid w:val="007525F3"/>
    <w:rsid w:val="00753936"/>
    <w:rsid w:val="00753DE3"/>
    <w:rsid w:val="00762DE2"/>
    <w:rsid w:val="0076315A"/>
    <w:rsid w:val="00770A23"/>
    <w:rsid w:val="007828FF"/>
    <w:rsid w:val="00793B3A"/>
    <w:rsid w:val="007A7776"/>
    <w:rsid w:val="007B47EB"/>
    <w:rsid w:val="007B4F7C"/>
    <w:rsid w:val="007C3E09"/>
    <w:rsid w:val="007C43CA"/>
    <w:rsid w:val="007D05E5"/>
    <w:rsid w:val="007D13C5"/>
    <w:rsid w:val="007F126A"/>
    <w:rsid w:val="007F35EE"/>
    <w:rsid w:val="00803255"/>
    <w:rsid w:val="0080794C"/>
    <w:rsid w:val="0082080D"/>
    <w:rsid w:val="008242FD"/>
    <w:rsid w:val="00831AE0"/>
    <w:rsid w:val="00837424"/>
    <w:rsid w:val="00844F2E"/>
    <w:rsid w:val="00890492"/>
    <w:rsid w:val="008A4187"/>
    <w:rsid w:val="008A6265"/>
    <w:rsid w:val="008B2E41"/>
    <w:rsid w:val="008D5E97"/>
    <w:rsid w:val="008D77CA"/>
    <w:rsid w:val="008D7910"/>
    <w:rsid w:val="008E5D86"/>
    <w:rsid w:val="008E7B44"/>
    <w:rsid w:val="008F5672"/>
    <w:rsid w:val="008F729E"/>
    <w:rsid w:val="0091442C"/>
    <w:rsid w:val="009216EB"/>
    <w:rsid w:val="00936C79"/>
    <w:rsid w:val="00941A07"/>
    <w:rsid w:val="00945F7D"/>
    <w:rsid w:val="009524D3"/>
    <w:rsid w:val="009577BF"/>
    <w:rsid w:val="009604F7"/>
    <w:rsid w:val="009620F4"/>
    <w:rsid w:val="00965FF0"/>
    <w:rsid w:val="009743BE"/>
    <w:rsid w:val="00976849"/>
    <w:rsid w:val="009809C1"/>
    <w:rsid w:val="00981539"/>
    <w:rsid w:val="009815C2"/>
    <w:rsid w:val="00992955"/>
    <w:rsid w:val="009942DC"/>
    <w:rsid w:val="009A0F42"/>
    <w:rsid w:val="009B2E20"/>
    <w:rsid w:val="009C0596"/>
    <w:rsid w:val="009C0D9B"/>
    <w:rsid w:val="009C417A"/>
    <w:rsid w:val="009D10C2"/>
    <w:rsid w:val="009D659F"/>
    <w:rsid w:val="009E2D23"/>
    <w:rsid w:val="009F6BE2"/>
    <w:rsid w:val="00A158C3"/>
    <w:rsid w:val="00A252A3"/>
    <w:rsid w:val="00A55D7A"/>
    <w:rsid w:val="00A73821"/>
    <w:rsid w:val="00A77D06"/>
    <w:rsid w:val="00A86F10"/>
    <w:rsid w:val="00A94CB7"/>
    <w:rsid w:val="00A95950"/>
    <w:rsid w:val="00A97670"/>
    <w:rsid w:val="00AB2A38"/>
    <w:rsid w:val="00AC2751"/>
    <w:rsid w:val="00AC5A07"/>
    <w:rsid w:val="00AC64CC"/>
    <w:rsid w:val="00AE0A22"/>
    <w:rsid w:val="00AF3A13"/>
    <w:rsid w:val="00B033FB"/>
    <w:rsid w:val="00B07DF8"/>
    <w:rsid w:val="00B126D9"/>
    <w:rsid w:val="00B15A4B"/>
    <w:rsid w:val="00B21AAA"/>
    <w:rsid w:val="00B426C7"/>
    <w:rsid w:val="00B43040"/>
    <w:rsid w:val="00B47DBE"/>
    <w:rsid w:val="00B65B28"/>
    <w:rsid w:val="00BA3F98"/>
    <w:rsid w:val="00BB1BE4"/>
    <w:rsid w:val="00BD730D"/>
    <w:rsid w:val="00BE2BDE"/>
    <w:rsid w:val="00BE3F2B"/>
    <w:rsid w:val="00BF1426"/>
    <w:rsid w:val="00BF76E0"/>
    <w:rsid w:val="00C04AAF"/>
    <w:rsid w:val="00C07D71"/>
    <w:rsid w:val="00C15497"/>
    <w:rsid w:val="00C22E78"/>
    <w:rsid w:val="00C32FF6"/>
    <w:rsid w:val="00C535D6"/>
    <w:rsid w:val="00C6596B"/>
    <w:rsid w:val="00C7122E"/>
    <w:rsid w:val="00C844CD"/>
    <w:rsid w:val="00C90ECF"/>
    <w:rsid w:val="00CA75F5"/>
    <w:rsid w:val="00CB5E83"/>
    <w:rsid w:val="00CD09B8"/>
    <w:rsid w:val="00CD12BA"/>
    <w:rsid w:val="00CD7980"/>
    <w:rsid w:val="00CE7EBE"/>
    <w:rsid w:val="00CF58A6"/>
    <w:rsid w:val="00D043B9"/>
    <w:rsid w:val="00D055D6"/>
    <w:rsid w:val="00D26524"/>
    <w:rsid w:val="00D26A72"/>
    <w:rsid w:val="00D3016A"/>
    <w:rsid w:val="00D32B1B"/>
    <w:rsid w:val="00D334B3"/>
    <w:rsid w:val="00D339D8"/>
    <w:rsid w:val="00D42DFA"/>
    <w:rsid w:val="00D43C37"/>
    <w:rsid w:val="00D45AFE"/>
    <w:rsid w:val="00D46B79"/>
    <w:rsid w:val="00D53DD9"/>
    <w:rsid w:val="00D54343"/>
    <w:rsid w:val="00D578DA"/>
    <w:rsid w:val="00D57F55"/>
    <w:rsid w:val="00D65E1F"/>
    <w:rsid w:val="00D7047F"/>
    <w:rsid w:val="00D76B71"/>
    <w:rsid w:val="00D87FA9"/>
    <w:rsid w:val="00DA2B22"/>
    <w:rsid w:val="00DA3C56"/>
    <w:rsid w:val="00DA6DF3"/>
    <w:rsid w:val="00DC6951"/>
    <w:rsid w:val="00DE176C"/>
    <w:rsid w:val="00DE2918"/>
    <w:rsid w:val="00DE3C6C"/>
    <w:rsid w:val="00DE7B1E"/>
    <w:rsid w:val="00DF1D7C"/>
    <w:rsid w:val="00DF39B6"/>
    <w:rsid w:val="00E07A0A"/>
    <w:rsid w:val="00E13493"/>
    <w:rsid w:val="00E158E7"/>
    <w:rsid w:val="00E16364"/>
    <w:rsid w:val="00E243B5"/>
    <w:rsid w:val="00E265DD"/>
    <w:rsid w:val="00E32AE9"/>
    <w:rsid w:val="00E4063C"/>
    <w:rsid w:val="00E83736"/>
    <w:rsid w:val="00E84940"/>
    <w:rsid w:val="00E92D41"/>
    <w:rsid w:val="00E96745"/>
    <w:rsid w:val="00E96C3D"/>
    <w:rsid w:val="00EA2CA4"/>
    <w:rsid w:val="00EB1322"/>
    <w:rsid w:val="00EB29F8"/>
    <w:rsid w:val="00EC0771"/>
    <w:rsid w:val="00ED4878"/>
    <w:rsid w:val="00ED4B3B"/>
    <w:rsid w:val="00EE2534"/>
    <w:rsid w:val="00EE43E4"/>
    <w:rsid w:val="00EF1819"/>
    <w:rsid w:val="00EF3BE3"/>
    <w:rsid w:val="00F00E18"/>
    <w:rsid w:val="00F06DBA"/>
    <w:rsid w:val="00F271E4"/>
    <w:rsid w:val="00F31024"/>
    <w:rsid w:val="00F44C9B"/>
    <w:rsid w:val="00F44D0B"/>
    <w:rsid w:val="00F45B6B"/>
    <w:rsid w:val="00F52B38"/>
    <w:rsid w:val="00F52C95"/>
    <w:rsid w:val="00F6036B"/>
    <w:rsid w:val="00F714D4"/>
    <w:rsid w:val="00F71977"/>
    <w:rsid w:val="00F74EED"/>
    <w:rsid w:val="00F81F3E"/>
    <w:rsid w:val="00F8677C"/>
    <w:rsid w:val="00FA44B0"/>
    <w:rsid w:val="00FA4B20"/>
    <w:rsid w:val="00FA5371"/>
    <w:rsid w:val="00FA6245"/>
    <w:rsid w:val="00FA6970"/>
    <w:rsid w:val="00FA6CB9"/>
    <w:rsid w:val="00FD0647"/>
    <w:rsid w:val="00FE4052"/>
    <w:rsid w:val="00FE40E5"/>
    <w:rsid w:val="00FE5C1C"/>
    <w:rsid w:val="00FF024E"/>
    <w:rsid w:val="00FF5323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0EA2718"/>
  <w15:docId w15:val="{D5B568B4-C0D6-401D-8BCE-67B6CE35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A1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970"/>
  </w:style>
  <w:style w:type="paragraph" w:styleId="Footer">
    <w:name w:val="footer"/>
    <w:basedOn w:val="Normal"/>
    <w:link w:val="FooterChar"/>
    <w:uiPriority w:val="99"/>
    <w:unhideWhenUsed/>
    <w:rsid w:val="00FA6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970"/>
  </w:style>
  <w:style w:type="paragraph" w:styleId="BalloonText">
    <w:name w:val="Balloon Text"/>
    <w:basedOn w:val="Normal"/>
    <w:link w:val="BalloonTextChar"/>
    <w:uiPriority w:val="99"/>
    <w:semiHidden/>
    <w:unhideWhenUsed/>
    <w:rsid w:val="00FA6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9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3A13"/>
    <w:pPr>
      <w:ind w:left="720"/>
      <w:contextualSpacing/>
    </w:pPr>
  </w:style>
  <w:style w:type="paragraph" w:styleId="NoSpacing">
    <w:name w:val="No Spacing"/>
    <w:uiPriority w:val="1"/>
    <w:qFormat/>
    <w:rsid w:val="00AF3A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275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C2751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2751"/>
    <w:rPr>
      <w:rFonts w:ascii="Calibri" w:hAnsi="Calibri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BD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2BDE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FE5C1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055D6"/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F1CC-15D9-4CC6-A6A3-6123DC30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Stamford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Miller, Aaron (Mayor's Office)</cp:lastModifiedBy>
  <cp:revision>2</cp:revision>
  <cp:lastPrinted>2023-06-07T18:58:00Z</cp:lastPrinted>
  <dcterms:created xsi:type="dcterms:W3CDTF">2023-08-09T16:59:00Z</dcterms:created>
  <dcterms:modified xsi:type="dcterms:W3CDTF">2023-08-09T16:59:00Z</dcterms:modified>
</cp:coreProperties>
</file>